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B98" w:rsidRPr="00ED7B98" w:rsidRDefault="00EB6A62" w:rsidP="00EB6A62">
      <w:pPr>
        <w:spacing w:after="0" w:line="341" w:lineRule="atLeast"/>
        <w:jc w:val="right"/>
        <w:rPr>
          <w:rFonts w:ascii="Times New Roman" w:eastAsia="Times New Roman" w:hAnsi="Times New Roman" w:cs="Times New Roman"/>
          <w:color w:val="55170C"/>
          <w:sz w:val="24"/>
          <w:szCs w:val="24"/>
          <w:lang w:eastAsia="ru-RU"/>
        </w:rPr>
      </w:pPr>
      <w:r w:rsidRPr="00EB6A62">
        <w:rPr>
          <w:rFonts w:ascii="Times New Roman" w:eastAsia="Times New Roman" w:hAnsi="Times New Roman" w:cs="Times New Roman"/>
          <w:color w:val="55170C"/>
          <w:sz w:val="24"/>
          <w:szCs w:val="24"/>
          <w:lang w:eastAsia="ru-RU"/>
        </w:rPr>
        <w:t>УТВЕРЖДАЮ</w:t>
      </w:r>
    </w:p>
    <w:p w:rsidR="00EB6A62" w:rsidRPr="00EB6A62" w:rsidRDefault="00EB6A62" w:rsidP="00EB6A62">
      <w:pPr>
        <w:spacing w:after="0" w:line="341" w:lineRule="atLeast"/>
        <w:jc w:val="right"/>
        <w:rPr>
          <w:rFonts w:ascii="Times New Roman" w:eastAsia="Times New Roman" w:hAnsi="Times New Roman" w:cs="Times New Roman"/>
          <w:color w:val="55170C"/>
          <w:sz w:val="24"/>
          <w:szCs w:val="24"/>
          <w:lang w:eastAsia="ru-RU"/>
        </w:rPr>
      </w:pPr>
      <w:r w:rsidRPr="00EB6A62">
        <w:rPr>
          <w:rFonts w:ascii="Times New Roman" w:eastAsia="Times New Roman" w:hAnsi="Times New Roman" w:cs="Times New Roman"/>
          <w:color w:val="55170C"/>
          <w:sz w:val="24"/>
          <w:szCs w:val="24"/>
          <w:lang w:eastAsia="ru-RU"/>
        </w:rPr>
        <w:t xml:space="preserve">Начальник  </w:t>
      </w:r>
    </w:p>
    <w:p w:rsidR="00ED7B98" w:rsidRPr="00EB6A62" w:rsidRDefault="004E45FE" w:rsidP="00EB6A62">
      <w:pPr>
        <w:spacing w:after="0" w:line="341" w:lineRule="atLeast"/>
        <w:jc w:val="right"/>
        <w:rPr>
          <w:rFonts w:ascii="Times New Roman" w:eastAsia="Times New Roman" w:hAnsi="Times New Roman" w:cs="Times New Roman"/>
          <w:color w:val="55170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170C"/>
          <w:sz w:val="24"/>
          <w:szCs w:val="24"/>
          <w:lang w:eastAsia="ru-RU"/>
        </w:rPr>
        <w:t>МКУ «Управление</w:t>
      </w:r>
      <w:r w:rsidR="00EB6A62" w:rsidRPr="00EB6A62">
        <w:rPr>
          <w:rFonts w:ascii="Times New Roman" w:eastAsia="Times New Roman" w:hAnsi="Times New Roman" w:cs="Times New Roman"/>
          <w:color w:val="55170C"/>
          <w:sz w:val="24"/>
          <w:szCs w:val="24"/>
          <w:lang w:eastAsia="ru-RU"/>
        </w:rPr>
        <w:t xml:space="preserve"> образования»</w:t>
      </w:r>
    </w:p>
    <w:p w:rsidR="00EB6A62" w:rsidRPr="00EB6A62" w:rsidRDefault="00EB6A62" w:rsidP="00EB6A62">
      <w:pPr>
        <w:spacing w:after="0" w:line="341" w:lineRule="atLeast"/>
        <w:jc w:val="right"/>
        <w:rPr>
          <w:rFonts w:ascii="Times New Roman" w:eastAsia="Times New Roman" w:hAnsi="Times New Roman" w:cs="Times New Roman"/>
          <w:color w:val="55170C"/>
          <w:sz w:val="24"/>
          <w:szCs w:val="24"/>
          <w:lang w:eastAsia="ru-RU"/>
        </w:rPr>
      </w:pPr>
      <w:r w:rsidRPr="00EB6A62">
        <w:rPr>
          <w:rFonts w:ascii="Times New Roman" w:eastAsia="Times New Roman" w:hAnsi="Times New Roman" w:cs="Times New Roman"/>
          <w:color w:val="55170C"/>
          <w:sz w:val="24"/>
          <w:szCs w:val="24"/>
          <w:lang w:eastAsia="ru-RU"/>
        </w:rPr>
        <w:t xml:space="preserve">Исполкома </w:t>
      </w:r>
      <w:proofErr w:type="spellStart"/>
      <w:r w:rsidRPr="00EB6A62">
        <w:rPr>
          <w:rFonts w:ascii="Times New Roman" w:eastAsia="Times New Roman" w:hAnsi="Times New Roman" w:cs="Times New Roman"/>
          <w:color w:val="55170C"/>
          <w:sz w:val="24"/>
          <w:szCs w:val="24"/>
          <w:lang w:eastAsia="ru-RU"/>
        </w:rPr>
        <w:t>Азнакаевского</w:t>
      </w:r>
      <w:proofErr w:type="spellEnd"/>
      <w:r w:rsidRPr="00EB6A62">
        <w:rPr>
          <w:rFonts w:ascii="Times New Roman" w:eastAsia="Times New Roman" w:hAnsi="Times New Roman" w:cs="Times New Roman"/>
          <w:color w:val="55170C"/>
          <w:sz w:val="24"/>
          <w:szCs w:val="24"/>
          <w:lang w:eastAsia="ru-RU"/>
        </w:rPr>
        <w:t xml:space="preserve"> </w:t>
      </w:r>
    </w:p>
    <w:p w:rsidR="00EB6A62" w:rsidRPr="00EB6A62" w:rsidRDefault="00EB6A62" w:rsidP="00EB6A62">
      <w:pPr>
        <w:spacing w:after="0" w:line="341" w:lineRule="atLeast"/>
        <w:jc w:val="right"/>
        <w:rPr>
          <w:rFonts w:ascii="Times New Roman" w:eastAsia="Times New Roman" w:hAnsi="Times New Roman" w:cs="Times New Roman"/>
          <w:color w:val="55170C"/>
          <w:sz w:val="24"/>
          <w:szCs w:val="24"/>
          <w:lang w:eastAsia="ru-RU"/>
        </w:rPr>
      </w:pPr>
      <w:r w:rsidRPr="00EB6A62">
        <w:rPr>
          <w:rFonts w:ascii="Times New Roman" w:eastAsia="Times New Roman" w:hAnsi="Times New Roman" w:cs="Times New Roman"/>
          <w:color w:val="55170C"/>
          <w:sz w:val="24"/>
          <w:szCs w:val="24"/>
          <w:lang w:eastAsia="ru-RU"/>
        </w:rPr>
        <w:t>муниципального района РТ</w:t>
      </w:r>
    </w:p>
    <w:p w:rsidR="00EB6A62" w:rsidRPr="00EB6A62" w:rsidRDefault="00EB6A62" w:rsidP="00EB6A62">
      <w:pPr>
        <w:spacing w:after="0" w:line="341" w:lineRule="atLeast"/>
        <w:jc w:val="right"/>
        <w:rPr>
          <w:rFonts w:ascii="Times New Roman" w:eastAsia="Times New Roman" w:hAnsi="Times New Roman" w:cs="Times New Roman"/>
          <w:color w:val="55170C"/>
          <w:sz w:val="24"/>
          <w:szCs w:val="24"/>
          <w:lang w:eastAsia="ru-RU"/>
        </w:rPr>
      </w:pPr>
      <w:proofErr w:type="spellStart"/>
      <w:r w:rsidRPr="00EB6A62">
        <w:rPr>
          <w:rFonts w:ascii="Times New Roman" w:eastAsia="Times New Roman" w:hAnsi="Times New Roman" w:cs="Times New Roman"/>
          <w:color w:val="55170C"/>
          <w:sz w:val="24"/>
          <w:szCs w:val="24"/>
          <w:lang w:eastAsia="ru-RU"/>
        </w:rPr>
        <w:t>Э.Й.Зарипова</w:t>
      </w:r>
      <w:proofErr w:type="spellEnd"/>
    </w:p>
    <w:p w:rsidR="00EB6A62" w:rsidRPr="00ED7B98" w:rsidRDefault="00EB6A62" w:rsidP="00EB6A62">
      <w:pPr>
        <w:spacing w:after="0" w:line="341" w:lineRule="atLeast"/>
        <w:jc w:val="right"/>
        <w:rPr>
          <w:rFonts w:ascii="Times New Roman" w:eastAsia="Times New Roman" w:hAnsi="Times New Roman" w:cs="Times New Roman"/>
          <w:color w:val="55170C"/>
          <w:sz w:val="28"/>
          <w:szCs w:val="28"/>
          <w:lang w:eastAsia="ru-RU"/>
        </w:rPr>
      </w:pPr>
      <w:r w:rsidRPr="00EB6A62">
        <w:rPr>
          <w:rFonts w:ascii="Times New Roman" w:eastAsia="Times New Roman" w:hAnsi="Times New Roman" w:cs="Times New Roman"/>
          <w:color w:val="55170C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 w:cs="Times New Roman"/>
          <w:color w:val="55170C"/>
          <w:sz w:val="28"/>
          <w:szCs w:val="28"/>
          <w:lang w:eastAsia="ru-RU"/>
        </w:rPr>
        <w:t xml:space="preserve"> </w:t>
      </w:r>
    </w:p>
    <w:p w:rsidR="00ED7B98" w:rsidRPr="00ED7B98" w:rsidRDefault="00ED7B98" w:rsidP="00EB6A62">
      <w:pPr>
        <w:spacing w:after="0" w:line="341" w:lineRule="atLeast"/>
        <w:rPr>
          <w:rFonts w:ascii="Times New Roman" w:eastAsia="Times New Roman" w:hAnsi="Times New Roman" w:cs="Times New Roman"/>
          <w:color w:val="55170C"/>
          <w:sz w:val="28"/>
          <w:szCs w:val="28"/>
          <w:lang w:eastAsia="ru-RU"/>
        </w:rPr>
      </w:pPr>
      <w:r w:rsidRPr="00ED7B98">
        <w:rPr>
          <w:rFonts w:ascii="Times New Roman" w:eastAsia="Times New Roman" w:hAnsi="Times New Roman" w:cs="Times New Roman"/>
          <w:b/>
          <w:bCs/>
          <w:color w:val="55170C"/>
          <w:sz w:val="28"/>
          <w:szCs w:val="28"/>
          <w:lang w:eastAsia="ru-RU"/>
        </w:rPr>
        <w:t>                                                              </w:t>
      </w:r>
    </w:p>
    <w:p w:rsidR="00ED7B98" w:rsidRPr="00ED7B98" w:rsidRDefault="00ED7B98" w:rsidP="00EB6A62">
      <w:pPr>
        <w:spacing w:after="0" w:line="341" w:lineRule="atLeast"/>
        <w:jc w:val="center"/>
        <w:rPr>
          <w:rFonts w:ascii="Times New Roman" w:eastAsia="Times New Roman" w:hAnsi="Times New Roman" w:cs="Times New Roman"/>
          <w:color w:val="55170C"/>
          <w:sz w:val="28"/>
          <w:szCs w:val="28"/>
          <w:lang w:eastAsia="ru-RU"/>
        </w:rPr>
      </w:pPr>
      <w:r w:rsidRPr="00ED7B98">
        <w:rPr>
          <w:rFonts w:ascii="Times New Roman" w:eastAsia="Times New Roman" w:hAnsi="Times New Roman" w:cs="Times New Roman"/>
          <w:b/>
          <w:bCs/>
          <w:color w:val="55170C"/>
          <w:sz w:val="28"/>
          <w:szCs w:val="28"/>
          <w:lang w:eastAsia="ru-RU"/>
        </w:rPr>
        <w:t> </w:t>
      </w:r>
    </w:p>
    <w:p w:rsidR="00ED7B98" w:rsidRPr="00ED7B98" w:rsidRDefault="00ED7B98" w:rsidP="00EB6A62">
      <w:pPr>
        <w:spacing w:after="0" w:line="341" w:lineRule="atLeast"/>
        <w:jc w:val="center"/>
        <w:rPr>
          <w:rFonts w:ascii="Times New Roman" w:eastAsia="Times New Roman" w:hAnsi="Times New Roman" w:cs="Times New Roman"/>
          <w:color w:val="55170C"/>
          <w:sz w:val="28"/>
          <w:szCs w:val="28"/>
          <w:lang w:eastAsia="ru-RU"/>
        </w:rPr>
      </w:pPr>
      <w:r w:rsidRPr="00ED7B98">
        <w:rPr>
          <w:rFonts w:ascii="Times New Roman" w:eastAsia="Times New Roman" w:hAnsi="Times New Roman" w:cs="Times New Roman"/>
          <w:b/>
          <w:bCs/>
          <w:color w:val="55170C"/>
          <w:sz w:val="28"/>
          <w:szCs w:val="28"/>
          <w:lang w:eastAsia="ru-RU"/>
        </w:rPr>
        <w:t>Положение</w:t>
      </w:r>
    </w:p>
    <w:p w:rsidR="00ED7B98" w:rsidRPr="00ED7B98" w:rsidRDefault="00EB6A62" w:rsidP="00EB6A62">
      <w:pPr>
        <w:spacing w:after="0" w:line="341" w:lineRule="atLeast"/>
        <w:jc w:val="center"/>
        <w:rPr>
          <w:rFonts w:ascii="Times New Roman" w:eastAsia="Times New Roman" w:hAnsi="Times New Roman" w:cs="Times New Roman"/>
          <w:color w:val="5517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170C"/>
          <w:sz w:val="28"/>
          <w:szCs w:val="28"/>
          <w:lang w:eastAsia="ru-RU"/>
        </w:rPr>
        <w:t>муниципаль</w:t>
      </w:r>
      <w:r w:rsidR="00ED7B98" w:rsidRPr="00ED7B98">
        <w:rPr>
          <w:rFonts w:ascii="Times New Roman" w:eastAsia="Times New Roman" w:hAnsi="Times New Roman" w:cs="Times New Roman"/>
          <w:b/>
          <w:bCs/>
          <w:color w:val="55170C"/>
          <w:sz w:val="28"/>
          <w:szCs w:val="28"/>
          <w:lang w:eastAsia="ru-RU"/>
        </w:rPr>
        <w:t>ного конкурса по декоративно-прикладному творчеству</w:t>
      </w:r>
      <w:r w:rsidR="004E45FE">
        <w:rPr>
          <w:rFonts w:ascii="Times New Roman" w:eastAsia="Times New Roman" w:hAnsi="Times New Roman" w:cs="Times New Roman"/>
          <w:b/>
          <w:bCs/>
          <w:color w:val="55170C"/>
          <w:sz w:val="28"/>
          <w:szCs w:val="28"/>
          <w:lang w:eastAsia="ru-RU"/>
        </w:rPr>
        <w:t xml:space="preserve"> для мастеров по точечной росписи </w:t>
      </w:r>
    </w:p>
    <w:p w:rsidR="00ED7B98" w:rsidRPr="00ED7B98" w:rsidRDefault="004E45FE" w:rsidP="00EB6A62">
      <w:pPr>
        <w:spacing w:after="0" w:line="341" w:lineRule="atLeast"/>
        <w:jc w:val="center"/>
        <w:rPr>
          <w:rFonts w:ascii="Times New Roman" w:eastAsia="Times New Roman" w:hAnsi="Times New Roman" w:cs="Times New Roman"/>
          <w:color w:val="5517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170C"/>
          <w:sz w:val="28"/>
          <w:szCs w:val="28"/>
          <w:lang w:eastAsia="ru-RU"/>
        </w:rPr>
        <w:t> «Точка,  точка, запятая</w:t>
      </w:r>
      <w:r w:rsidR="00ED7B98" w:rsidRPr="00ED7B98">
        <w:rPr>
          <w:rFonts w:ascii="Times New Roman" w:eastAsia="Times New Roman" w:hAnsi="Times New Roman" w:cs="Times New Roman"/>
          <w:b/>
          <w:bCs/>
          <w:color w:val="55170C"/>
          <w:sz w:val="28"/>
          <w:szCs w:val="28"/>
          <w:lang w:eastAsia="ru-RU"/>
        </w:rPr>
        <w:t>»</w:t>
      </w:r>
    </w:p>
    <w:p w:rsidR="00ED7B98" w:rsidRPr="00ED7B98" w:rsidRDefault="00ED7B98" w:rsidP="00EB6A62">
      <w:pPr>
        <w:spacing w:after="0" w:line="341" w:lineRule="atLeast"/>
        <w:rPr>
          <w:rFonts w:ascii="Times New Roman" w:eastAsia="Times New Roman" w:hAnsi="Times New Roman" w:cs="Times New Roman"/>
          <w:color w:val="55170C"/>
          <w:sz w:val="28"/>
          <w:szCs w:val="28"/>
          <w:lang w:eastAsia="ru-RU"/>
        </w:rPr>
      </w:pPr>
      <w:r w:rsidRPr="00ED7B98">
        <w:rPr>
          <w:rFonts w:ascii="Times New Roman" w:eastAsia="Times New Roman" w:hAnsi="Times New Roman" w:cs="Times New Roman"/>
          <w:color w:val="55170C"/>
          <w:sz w:val="28"/>
          <w:szCs w:val="28"/>
          <w:lang w:eastAsia="ru-RU"/>
        </w:rPr>
        <w:t> </w:t>
      </w:r>
    </w:p>
    <w:p w:rsidR="00122EBE" w:rsidRDefault="00122EBE" w:rsidP="00EB6A62">
      <w:pPr>
        <w:spacing w:after="0" w:line="341" w:lineRule="atLeast"/>
        <w:rPr>
          <w:rFonts w:ascii="Times New Roman" w:eastAsia="Times New Roman" w:hAnsi="Times New Roman" w:cs="Times New Roman"/>
          <w:b/>
          <w:bCs/>
          <w:i/>
          <w:color w:val="55170C"/>
          <w:sz w:val="28"/>
          <w:szCs w:val="28"/>
          <w:lang w:eastAsia="ru-RU"/>
        </w:rPr>
      </w:pPr>
      <w:r w:rsidRPr="00122EBE">
        <w:rPr>
          <w:rFonts w:ascii="Times New Roman" w:eastAsia="Times New Roman" w:hAnsi="Times New Roman" w:cs="Times New Roman"/>
          <w:b/>
          <w:bCs/>
          <w:i/>
          <w:color w:val="55170C"/>
          <w:sz w:val="28"/>
          <w:szCs w:val="28"/>
          <w:lang w:eastAsia="ru-RU"/>
        </w:rPr>
        <w:t>1. Организаторы конкурса</w:t>
      </w:r>
    </w:p>
    <w:p w:rsidR="00122EBE" w:rsidRDefault="00122EBE" w:rsidP="00122EB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МКУ «Управление образования исполнительного комитета </w:t>
      </w:r>
      <w:proofErr w:type="spellStart"/>
      <w:r>
        <w:rPr>
          <w:sz w:val="28"/>
          <w:szCs w:val="28"/>
        </w:rPr>
        <w:t>Азнакаевского</w:t>
      </w:r>
      <w:proofErr w:type="spellEnd"/>
      <w:r>
        <w:rPr>
          <w:sz w:val="28"/>
          <w:szCs w:val="28"/>
        </w:rPr>
        <w:t xml:space="preserve"> муниципального района РТ»;</w:t>
      </w:r>
    </w:p>
    <w:p w:rsidR="00122EBE" w:rsidRDefault="00F1471D" w:rsidP="00122EB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МБОУ ДОД  </w:t>
      </w:r>
      <w:r w:rsidR="00122EBE">
        <w:rPr>
          <w:sz w:val="28"/>
          <w:szCs w:val="28"/>
        </w:rPr>
        <w:t>Центр д</w:t>
      </w:r>
      <w:r>
        <w:rPr>
          <w:sz w:val="28"/>
          <w:szCs w:val="28"/>
        </w:rPr>
        <w:t>етского творчества г. Азнакаево</w:t>
      </w:r>
      <w:r w:rsidR="00122EBE">
        <w:rPr>
          <w:sz w:val="28"/>
          <w:szCs w:val="28"/>
        </w:rPr>
        <w:t>.</w:t>
      </w:r>
    </w:p>
    <w:p w:rsidR="00122EBE" w:rsidRPr="00122EBE" w:rsidRDefault="00122EBE" w:rsidP="00EB6A62">
      <w:pPr>
        <w:spacing w:after="0" w:line="341" w:lineRule="atLeast"/>
        <w:rPr>
          <w:rFonts w:ascii="Times New Roman" w:eastAsia="Times New Roman" w:hAnsi="Times New Roman" w:cs="Times New Roman"/>
          <w:bCs/>
          <w:color w:val="55170C"/>
          <w:sz w:val="28"/>
          <w:szCs w:val="28"/>
          <w:lang w:eastAsia="ru-RU"/>
        </w:rPr>
      </w:pPr>
    </w:p>
    <w:p w:rsidR="00ED7B98" w:rsidRDefault="00122EBE" w:rsidP="00122EB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122EBE">
        <w:rPr>
          <w:rFonts w:ascii="Times New Roman" w:hAnsi="Times New Roman" w:cs="Times New Roman"/>
          <w:b/>
          <w:i/>
          <w:sz w:val="28"/>
          <w:szCs w:val="28"/>
        </w:rPr>
        <w:t xml:space="preserve">2. Цель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конкурса</w:t>
      </w:r>
    </w:p>
    <w:p w:rsidR="00CE3F54" w:rsidRDefault="00CE3F54" w:rsidP="00CE3F5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E3F54">
        <w:rPr>
          <w:rFonts w:ascii="Times New Roman" w:hAnsi="Times New Roman" w:cs="Times New Roman"/>
          <w:sz w:val="28"/>
          <w:szCs w:val="28"/>
        </w:rPr>
        <w:t xml:space="preserve">Формирование интереса широкой аудитории к </w:t>
      </w:r>
      <w:r w:rsidR="004E45FE">
        <w:rPr>
          <w:rFonts w:ascii="Times New Roman" w:hAnsi="Times New Roman" w:cs="Times New Roman"/>
          <w:sz w:val="28"/>
          <w:szCs w:val="28"/>
        </w:rPr>
        <w:t xml:space="preserve">точечной росписи </w:t>
      </w:r>
      <w:r w:rsidRPr="00CE3F54">
        <w:rPr>
          <w:rFonts w:ascii="Times New Roman" w:hAnsi="Times New Roman" w:cs="Times New Roman"/>
          <w:sz w:val="28"/>
          <w:szCs w:val="28"/>
        </w:rPr>
        <w:t xml:space="preserve"> как к направлению современного искусства</w:t>
      </w:r>
    </w:p>
    <w:p w:rsidR="00CE3F54" w:rsidRPr="00CE3F54" w:rsidRDefault="00CE3F54" w:rsidP="00CE3F54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Задачи конкурса</w:t>
      </w:r>
    </w:p>
    <w:p w:rsidR="00ED7B98" w:rsidRPr="00122EBE" w:rsidRDefault="004E45FE" w:rsidP="00122E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-вызвать  интерес к данному виду творчества</w:t>
      </w:r>
      <w:r w:rsidR="00ED7B98" w:rsidRPr="00122EBE">
        <w:rPr>
          <w:rFonts w:ascii="Times New Roman" w:hAnsi="Times New Roman" w:cs="Times New Roman"/>
          <w:sz w:val="28"/>
          <w:szCs w:val="28"/>
        </w:rPr>
        <w:t>;</w:t>
      </w:r>
    </w:p>
    <w:p w:rsidR="00ED7B98" w:rsidRPr="00122EBE" w:rsidRDefault="006D6D0F" w:rsidP="00CE3F5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95BA7">
        <w:rPr>
          <w:rFonts w:ascii="Times New Roman" w:hAnsi="Times New Roman" w:cs="Times New Roman"/>
          <w:sz w:val="28"/>
          <w:szCs w:val="28"/>
        </w:rPr>
        <w:t>изготовление сувенира.</w:t>
      </w:r>
    </w:p>
    <w:p w:rsidR="00ED7B98" w:rsidRPr="006D6D0F" w:rsidRDefault="004E45FE" w:rsidP="00122EB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Arial" w:hAnsi="Arial" w:cs="Arial"/>
          <w:color w:val="000000"/>
          <w:sz w:val="23"/>
          <w:szCs w:val="23"/>
        </w:rPr>
        <w:br/>
      </w:r>
      <w:r w:rsidR="006D6D0F" w:rsidRPr="006D6D0F">
        <w:rPr>
          <w:rFonts w:ascii="Times New Roman" w:hAnsi="Times New Roman" w:cs="Times New Roman"/>
          <w:b/>
          <w:i/>
          <w:sz w:val="28"/>
          <w:szCs w:val="28"/>
        </w:rPr>
        <w:t>3.</w:t>
      </w:r>
      <w:r w:rsidR="006D6D0F">
        <w:rPr>
          <w:rFonts w:ascii="Times New Roman" w:hAnsi="Times New Roman" w:cs="Times New Roman"/>
          <w:b/>
          <w:i/>
          <w:sz w:val="28"/>
          <w:szCs w:val="28"/>
        </w:rPr>
        <w:t>Место и сроки проведения</w:t>
      </w:r>
    </w:p>
    <w:p w:rsidR="006D6D0F" w:rsidRDefault="00F1471D" w:rsidP="006D6D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Место проведения:  МБОУ ДОД  </w:t>
      </w:r>
      <w:r w:rsidR="006D6D0F" w:rsidRPr="006D6D0F">
        <w:rPr>
          <w:rFonts w:ascii="Times New Roman" w:eastAsia="Calibri" w:hAnsi="Times New Roman" w:cs="Times New Roman"/>
          <w:sz w:val="28"/>
          <w:szCs w:val="28"/>
          <w:lang w:eastAsia="ru-RU"/>
        </w:rPr>
        <w:t>Центр д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етского творчества г. Азнакаево</w:t>
      </w:r>
      <w:r w:rsidR="006D6D0F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6D6D0F" w:rsidRDefault="00DA7D1C" w:rsidP="006D6D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Сроки прове</w:t>
      </w:r>
      <w:r w:rsidR="00BD5E85">
        <w:rPr>
          <w:rFonts w:ascii="Times New Roman" w:eastAsia="Calibri" w:hAnsi="Times New Roman" w:cs="Times New Roman"/>
          <w:sz w:val="28"/>
          <w:szCs w:val="28"/>
          <w:lang w:eastAsia="ru-RU"/>
        </w:rPr>
        <w:t>дения: с 20 августа по 25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сентября</w:t>
      </w:r>
      <w:r w:rsidR="006D6D0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2015 года.</w:t>
      </w:r>
    </w:p>
    <w:p w:rsidR="006D6D0F" w:rsidRPr="006D6D0F" w:rsidRDefault="006D6D0F" w:rsidP="006D6D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D7B98" w:rsidRPr="006D6D0F" w:rsidRDefault="006D6D0F" w:rsidP="00122EB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6D6D0F">
        <w:rPr>
          <w:rFonts w:ascii="Times New Roman" w:hAnsi="Times New Roman" w:cs="Times New Roman"/>
          <w:b/>
          <w:i/>
          <w:sz w:val="28"/>
          <w:szCs w:val="28"/>
        </w:rPr>
        <w:t>4.</w:t>
      </w:r>
      <w:r>
        <w:rPr>
          <w:rFonts w:ascii="Times New Roman" w:hAnsi="Times New Roman" w:cs="Times New Roman"/>
          <w:b/>
          <w:i/>
          <w:sz w:val="28"/>
          <w:szCs w:val="28"/>
        </w:rPr>
        <w:t>Участники конкурса</w:t>
      </w:r>
    </w:p>
    <w:p w:rsidR="00ED7B98" w:rsidRPr="00122EBE" w:rsidRDefault="006D6D0F" w:rsidP="00122E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участию </w:t>
      </w:r>
      <w:r w:rsidR="00ED7B98" w:rsidRPr="00122E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 конкурсе приглашаются </w:t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учащиеся общеобразовательных школ </w:t>
      </w:r>
      <w:r w:rsidR="00ED7B98" w:rsidRPr="00122EBE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учреждений </w:t>
      </w:r>
      <w:r w:rsidR="00ED7B98" w:rsidRPr="00122EBE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="00DA7D1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DA7D1C">
        <w:rPr>
          <w:rFonts w:ascii="Times New Roman" w:hAnsi="Times New Roman" w:cs="Times New Roman"/>
          <w:sz w:val="28"/>
          <w:szCs w:val="28"/>
        </w:rPr>
        <w:t>учителя и  педагоги</w:t>
      </w:r>
      <w:r w:rsidR="00AF3C84">
        <w:rPr>
          <w:rFonts w:ascii="Times New Roman" w:hAnsi="Times New Roman" w:cs="Times New Roman"/>
          <w:sz w:val="28"/>
          <w:szCs w:val="28"/>
        </w:rPr>
        <w:t>.</w:t>
      </w:r>
    </w:p>
    <w:bookmarkEnd w:id="0"/>
    <w:p w:rsidR="00AF3C84" w:rsidRDefault="00AF3C84" w:rsidP="00122E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D7B98" w:rsidRPr="00AF3C84" w:rsidRDefault="00AF3C84" w:rsidP="00122EB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AF3C84">
        <w:rPr>
          <w:rFonts w:ascii="Times New Roman" w:hAnsi="Times New Roman" w:cs="Times New Roman"/>
          <w:b/>
          <w:i/>
          <w:sz w:val="28"/>
          <w:szCs w:val="28"/>
        </w:rPr>
        <w:t>5. Возрастные категории</w:t>
      </w:r>
    </w:p>
    <w:p w:rsidR="00ED7B98" w:rsidRDefault="00DA7D1C" w:rsidP="00122E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1-4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– младшая группа</w:t>
      </w:r>
      <w:r w:rsidR="00ED7B98" w:rsidRPr="00122EBE">
        <w:rPr>
          <w:rFonts w:ascii="Times New Roman" w:hAnsi="Times New Roman" w:cs="Times New Roman"/>
          <w:sz w:val="28"/>
          <w:szCs w:val="28"/>
        </w:rPr>
        <w:t>;</w:t>
      </w:r>
    </w:p>
    <w:p w:rsidR="00DA7D1C" w:rsidRDefault="00DA7D1C" w:rsidP="00122E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5-8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– средняя группа;</w:t>
      </w:r>
    </w:p>
    <w:p w:rsidR="00DA7D1C" w:rsidRPr="00122EBE" w:rsidRDefault="00DA7D1C" w:rsidP="00122E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9-11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– старшая группа;</w:t>
      </w:r>
    </w:p>
    <w:p w:rsidR="00AF3C84" w:rsidRDefault="00DA7D1C" w:rsidP="00122E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1471D">
        <w:rPr>
          <w:rFonts w:ascii="Times New Roman" w:hAnsi="Times New Roman" w:cs="Times New Roman"/>
          <w:sz w:val="28"/>
          <w:szCs w:val="28"/>
        </w:rPr>
        <w:t>. Учителя, п</w:t>
      </w:r>
      <w:r>
        <w:rPr>
          <w:rFonts w:ascii="Times New Roman" w:hAnsi="Times New Roman" w:cs="Times New Roman"/>
          <w:sz w:val="28"/>
          <w:szCs w:val="28"/>
        </w:rPr>
        <w:t>едагоги</w:t>
      </w:r>
      <w:r w:rsidR="00AF3C84">
        <w:rPr>
          <w:rFonts w:ascii="Times New Roman" w:hAnsi="Times New Roman" w:cs="Times New Roman"/>
          <w:sz w:val="28"/>
          <w:szCs w:val="28"/>
        </w:rPr>
        <w:t>.</w:t>
      </w:r>
    </w:p>
    <w:p w:rsidR="00AF3C84" w:rsidRDefault="00AF3C84" w:rsidP="00122E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3C84" w:rsidRDefault="00ED7B98" w:rsidP="00AF3C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2EBE">
        <w:rPr>
          <w:rFonts w:ascii="Times New Roman" w:hAnsi="Times New Roman" w:cs="Times New Roman"/>
          <w:sz w:val="28"/>
          <w:szCs w:val="28"/>
        </w:rPr>
        <w:t> </w:t>
      </w:r>
    </w:p>
    <w:p w:rsidR="00AF3C84" w:rsidRDefault="00AF3C84" w:rsidP="00AF3C84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</w:p>
    <w:p w:rsidR="00AF3C84" w:rsidRPr="00AF3C84" w:rsidRDefault="00DA7D1C" w:rsidP="00AF3C84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6</w:t>
      </w:r>
      <w:r w:rsidR="00AF3C84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.Условия  участия в конкурсе</w:t>
      </w:r>
    </w:p>
    <w:p w:rsidR="004A7C9F" w:rsidRPr="004A7C9F" w:rsidRDefault="00DA7D1C" w:rsidP="00E910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7D1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Точечная роспись</w:t>
      </w:r>
      <w:r w:rsidRPr="00DA7D1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DA7D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это уникальная техника рисования, пришедша</w:t>
      </w:r>
      <w:r w:rsidR="004A7C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к нам из Африки и Индонезии, в  наши дни </w:t>
      </w:r>
      <w:r w:rsidRPr="00DA7D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превратилась в модное искусство. </w:t>
      </w:r>
      <w:r w:rsidR="004A7C9F" w:rsidRPr="004A7C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Вся технология заключается в том, чтобы наносить рисунок с помощью точе</w:t>
      </w:r>
      <w:r w:rsidR="004A7C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4A7C9F" w:rsidRPr="004A7C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Главное, соблюдать одно правило — это симметрия</w:t>
      </w:r>
      <w:r w:rsidR="004A7C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4A7C9F" w:rsidRPr="00295BA7" w:rsidRDefault="004A7C9F" w:rsidP="00E9108B">
      <w:pPr>
        <w:spacing w:after="0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На конкурс принимаются работы, выполненные </w:t>
      </w:r>
      <w:r w:rsidRPr="004A7C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этой технике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</w:t>
      </w:r>
      <w:r w:rsidRPr="00295BA7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двум номинациям:</w:t>
      </w:r>
    </w:p>
    <w:p w:rsidR="004A7C9F" w:rsidRPr="00CB413B" w:rsidRDefault="004A7C9F" w:rsidP="004A7C9F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4A7C9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Декоративно-прикладное творчество</w:t>
      </w:r>
      <w:r w:rsidRPr="004A7C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могут быть кухонные утвари (чайник, кружки, бокалы, тарелки (на подставке), </w:t>
      </w:r>
      <w:r w:rsidRPr="004A7C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бутылки), </w:t>
      </w:r>
      <w:r w:rsidRPr="004A7C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шкатулки, </w:t>
      </w:r>
      <w:r w:rsidR="00CB41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вазы,  </w:t>
      </w:r>
      <w:r w:rsidRPr="004A7C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сумки, обувь - всё, на что хватает фантазии.</w:t>
      </w:r>
      <w:proofErr w:type="gramEnd"/>
    </w:p>
    <w:p w:rsidR="00CB413B" w:rsidRDefault="00CB413B" w:rsidP="004A7C9F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Рисунки </w:t>
      </w:r>
      <w:r>
        <w:rPr>
          <w:rFonts w:ascii="Times New Roman" w:hAnsi="Times New Roman" w:cs="Times New Roman"/>
          <w:sz w:val="28"/>
          <w:szCs w:val="28"/>
        </w:rPr>
        <w:t xml:space="preserve">– принимаются </w:t>
      </w:r>
      <w:r w:rsidR="00295BA7">
        <w:rPr>
          <w:rFonts w:ascii="Times New Roman" w:hAnsi="Times New Roman" w:cs="Times New Roman"/>
          <w:sz w:val="28"/>
          <w:szCs w:val="28"/>
        </w:rPr>
        <w:t>рисунки,</w:t>
      </w:r>
      <w:r>
        <w:rPr>
          <w:rFonts w:ascii="Times New Roman" w:hAnsi="Times New Roman" w:cs="Times New Roman"/>
          <w:sz w:val="28"/>
          <w:szCs w:val="28"/>
        </w:rPr>
        <w:t xml:space="preserve">  выполненные в данной техн</w:t>
      </w:r>
      <w:r w:rsidR="00295BA7">
        <w:rPr>
          <w:rFonts w:ascii="Times New Roman" w:hAnsi="Times New Roman" w:cs="Times New Roman"/>
          <w:sz w:val="28"/>
          <w:szCs w:val="28"/>
        </w:rPr>
        <w:t>ике следующих размеров: А</w:t>
      </w:r>
      <w:proofErr w:type="gramStart"/>
      <w:r w:rsidR="00295BA7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295BA7">
        <w:rPr>
          <w:rFonts w:ascii="Times New Roman" w:hAnsi="Times New Roman" w:cs="Times New Roman"/>
          <w:sz w:val="28"/>
          <w:szCs w:val="28"/>
        </w:rPr>
        <w:t>, А3.</w:t>
      </w:r>
    </w:p>
    <w:p w:rsidR="00295BA7" w:rsidRPr="00295BA7" w:rsidRDefault="00295BA7" w:rsidP="00295BA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точками может быть разным – восточные узоры, растительные узоры, геометрические узоры и т.д. и т.п.</w:t>
      </w:r>
    </w:p>
    <w:p w:rsidR="00E9108B" w:rsidRPr="00E9108B" w:rsidRDefault="004A7C9F" w:rsidP="00E9108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910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108B" w:rsidRPr="00E9108B">
        <w:rPr>
          <w:rFonts w:ascii="Times New Roman" w:hAnsi="Times New Roman" w:cs="Times New Roman"/>
          <w:b/>
          <w:sz w:val="28"/>
          <w:szCs w:val="28"/>
        </w:rPr>
        <w:t>Конкурсная работа сопровождается этикеткой, содержащей следующую информацию:</w:t>
      </w:r>
    </w:p>
    <w:p w:rsidR="00E9108B" w:rsidRPr="00E9108B" w:rsidRDefault="00E9108B" w:rsidP="00E910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наименование работы</w:t>
      </w:r>
      <w:r w:rsidRPr="00E9108B">
        <w:rPr>
          <w:rFonts w:ascii="Times New Roman" w:hAnsi="Times New Roman" w:cs="Times New Roman"/>
          <w:sz w:val="28"/>
          <w:szCs w:val="28"/>
        </w:rPr>
        <w:t>;</w:t>
      </w:r>
    </w:p>
    <w:p w:rsidR="00E9108B" w:rsidRDefault="00E9108B" w:rsidP="00E910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фамилия, имя (полностью) и возраст автора;</w:t>
      </w:r>
    </w:p>
    <w:p w:rsidR="00E9108B" w:rsidRPr="00E9108B" w:rsidRDefault="00E9108B" w:rsidP="00E910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фамилия, имя, отчество (полностью) руководителя (если работа выполнена ребенком);</w:t>
      </w:r>
    </w:p>
    <w:p w:rsidR="00E9108B" w:rsidRPr="00E9108B" w:rsidRDefault="00E9108B" w:rsidP="00E910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108B">
        <w:rPr>
          <w:rFonts w:ascii="Times New Roman" w:hAnsi="Times New Roman" w:cs="Times New Roman"/>
          <w:sz w:val="28"/>
          <w:szCs w:val="28"/>
        </w:rPr>
        <w:t>- учебное заведение.</w:t>
      </w:r>
    </w:p>
    <w:p w:rsidR="00E9108B" w:rsidRPr="00E9108B" w:rsidRDefault="00E9108B" w:rsidP="00E910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108B">
        <w:rPr>
          <w:rFonts w:ascii="Times New Roman" w:hAnsi="Times New Roman" w:cs="Times New Roman"/>
          <w:sz w:val="28"/>
          <w:szCs w:val="28"/>
        </w:rPr>
        <w:t>Этикетка прочно прикрепляется к лицевой стороне работы.</w:t>
      </w:r>
    </w:p>
    <w:p w:rsidR="00193A9F" w:rsidRDefault="00193A9F" w:rsidP="00122E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3A9F">
        <w:rPr>
          <w:rFonts w:ascii="Times New Roman" w:hAnsi="Times New Roman" w:cs="Times New Roman"/>
          <w:b/>
          <w:sz w:val="28"/>
          <w:szCs w:val="28"/>
        </w:rPr>
        <w:t xml:space="preserve">Работы (с этикеткой)  </w:t>
      </w:r>
      <w:r w:rsidR="00295BA7">
        <w:rPr>
          <w:rFonts w:ascii="Times New Roman" w:hAnsi="Times New Roman" w:cs="Times New Roman"/>
          <w:b/>
          <w:sz w:val="28"/>
          <w:szCs w:val="28"/>
        </w:rPr>
        <w:t>сда</w:t>
      </w:r>
      <w:r w:rsidR="00BD5E85">
        <w:rPr>
          <w:rFonts w:ascii="Times New Roman" w:hAnsi="Times New Roman" w:cs="Times New Roman"/>
          <w:b/>
          <w:sz w:val="28"/>
          <w:szCs w:val="28"/>
        </w:rPr>
        <w:t>ть  до 25</w:t>
      </w:r>
      <w:r w:rsidR="00295BA7">
        <w:rPr>
          <w:rFonts w:ascii="Times New Roman" w:hAnsi="Times New Roman" w:cs="Times New Roman"/>
          <w:b/>
          <w:sz w:val="28"/>
          <w:szCs w:val="28"/>
        </w:rPr>
        <w:t xml:space="preserve"> сентября</w:t>
      </w:r>
      <w:r w:rsidRPr="00193A9F">
        <w:rPr>
          <w:rFonts w:ascii="Times New Roman" w:hAnsi="Times New Roman" w:cs="Times New Roman"/>
          <w:b/>
          <w:sz w:val="28"/>
          <w:szCs w:val="28"/>
        </w:rPr>
        <w:t xml:space="preserve"> 2015 г.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№35  МБОУ ДОД Центра детского творчества г. Азнакаево.  </w:t>
      </w:r>
    </w:p>
    <w:p w:rsidR="00193A9F" w:rsidRDefault="00193A9F" w:rsidP="00122E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Тел. </w:t>
      </w:r>
      <w:r w:rsidRPr="00295BA7">
        <w:rPr>
          <w:rFonts w:ascii="Times New Roman" w:hAnsi="Times New Roman" w:cs="Times New Roman"/>
          <w:b/>
          <w:sz w:val="28"/>
          <w:szCs w:val="28"/>
        </w:rPr>
        <w:t>для справок:</w:t>
      </w:r>
      <w:r>
        <w:rPr>
          <w:rFonts w:ascii="Times New Roman" w:hAnsi="Times New Roman" w:cs="Times New Roman"/>
          <w:sz w:val="28"/>
          <w:szCs w:val="28"/>
        </w:rPr>
        <w:t xml:space="preserve"> 8917-283-48-05,    р.т.7-33-34</w:t>
      </w:r>
    </w:p>
    <w:p w:rsidR="00193A9F" w:rsidRPr="00193A9F" w:rsidRDefault="00193A9F" w:rsidP="00122EB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Контактное лицо: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Зейналова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Нафисовна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93A9F" w:rsidRDefault="00193A9F" w:rsidP="00122E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7B98" w:rsidRPr="00193A9F" w:rsidRDefault="00295BA7" w:rsidP="00122EB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7</w:t>
      </w:r>
      <w:r w:rsidR="00193A9F" w:rsidRPr="00193A9F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193A9F">
        <w:rPr>
          <w:rFonts w:ascii="Times New Roman" w:hAnsi="Times New Roman" w:cs="Times New Roman"/>
          <w:b/>
          <w:i/>
          <w:sz w:val="28"/>
          <w:szCs w:val="28"/>
        </w:rPr>
        <w:t>Критерии оценки</w:t>
      </w:r>
    </w:p>
    <w:p w:rsidR="00ED7B98" w:rsidRPr="00122EBE" w:rsidRDefault="00ED7B98" w:rsidP="00122E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2EBE">
        <w:rPr>
          <w:rFonts w:ascii="Times New Roman" w:hAnsi="Times New Roman" w:cs="Times New Roman"/>
          <w:sz w:val="28"/>
          <w:szCs w:val="28"/>
        </w:rPr>
        <w:t>- мастерство в технике исполнения деталей;</w:t>
      </w:r>
    </w:p>
    <w:p w:rsidR="00ED7B98" w:rsidRPr="00122EBE" w:rsidRDefault="00ED7B98" w:rsidP="00122E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2EBE">
        <w:rPr>
          <w:rFonts w:ascii="Times New Roman" w:hAnsi="Times New Roman" w:cs="Times New Roman"/>
          <w:sz w:val="28"/>
          <w:szCs w:val="28"/>
        </w:rPr>
        <w:t xml:space="preserve">- </w:t>
      </w:r>
      <w:r w:rsidR="00193A9F">
        <w:rPr>
          <w:rFonts w:ascii="Times New Roman" w:hAnsi="Times New Roman" w:cs="Times New Roman"/>
          <w:sz w:val="28"/>
          <w:szCs w:val="28"/>
        </w:rPr>
        <w:t>культура исполнения (эстетичны</w:t>
      </w:r>
      <w:r w:rsidRPr="00122EBE">
        <w:rPr>
          <w:rFonts w:ascii="Times New Roman" w:hAnsi="Times New Roman" w:cs="Times New Roman"/>
          <w:sz w:val="28"/>
          <w:szCs w:val="28"/>
        </w:rPr>
        <w:t>й вид</w:t>
      </w:r>
      <w:r w:rsidR="00193A9F">
        <w:rPr>
          <w:rFonts w:ascii="Times New Roman" w:hAnsi="Times New Roman" w:cs="Times New Roman"/>
          <w:sz w:val="28"/>
          <w:szCs w:val="28"/>
        </w:rPr>
        <w:t xml:space="preserve"> работы, качество изделия</w:t>
      </w:r>
      <w:r w:rsidRPr="00122EBE">
        <w:rPr>
          <w:rFonts w:ascii="Times New Roman" w:hAnsi="Times New Roman" w:cs="Times New Roman"/>
          <w:sz w:val="28"/>
          <w:szCs w:val="28"/>
        </w:rPr>
        <w:t>);</w:t>
      </w:r>
    </w:p>
    <w:p w:rsidR="00ED7B98" w:rsidRPr="00122EBE" w:rsidRDefault="00ED7B98" w:rsidP="00122E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2EBE">
        <w:rPr>
          <w:rFonts w:ascii="Times New Roman" w:hAnsi="Times New Roman" w:cs="Times New Roman"/>
          <w:sz w:val="28"/>
          <w:szCs w:val="28"/>
        </w:rPr>
        <w:t>- оригинальность, творческий подход.</w:t>
      </w:r>
    </w:p>
    <w:p w:rsidR="00ED7B98" w:rsidRPr="00122EBE" w:rsidRDefault="00ED7B98" w:rsidP="00122E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2EBE">
        <w:rPr>
          <w:rFonts w:ascii="Times New Roman" w:hAnsi="Times New Roman" w:cs="Times New Roman"/>
          <w:sz w:val="28"/>
          <w:szCs w:val="28"/>
        </w:rPr>
        <w:t> </w:t>
      </w:r>
    </w:p>
    <w:p w:rsidR="00ED7B98" w:rsidRPr="00193A9F" w:rsidRDefault="00193A9F" w:rsidP="00122EB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193A9F">
        <w:rPr>
          <w:rFonts w:ascii="Times New Roman" w:hAnsi="Times New Roman" w:cs="Times New Roman"/>
          <w:b/>
          <w:i/>
          <w:sz w:val="28"/>
          <w:szCs w:val="28"/>
        </w:rPr>
        <w:t xml:space="preserve">9. </w:t>
      </w:r>
      <w:r w:rsidR="00ED7B98" w:rsidRPr="00193A9F">
        <w:rPr>
          <w:rFonts w:ascii="Times New Roman" w:hAnsi="Times New Roman" w:cs="Times New Roman"/>
          <w:b/>
          <w:i/>
          <w:sz w:val="28"/>
          <w:szCs w:val="28"/>
        </w:rPr>
        <w:t>Награждение</w:t>
      </w:r>
    </w:p>
    <w:p w:rsidR="00ED7B98" w:rsidRPr="00122EBE" w:rsidRDefault="00ED7B98" w:rsidP="00122E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2EBE">
        <w:rPr>
          <w:rFonts w:ascii="Times New Roman" w:hAnsi="Times New Roman" w:cs="Times New Roman"/>
          <w:sz w:val="28"/>
          <w:szCs w:val="28"/>
        </w:rPr>
        <w:t xml:space="preserve">Победители Конкурса награждаются дипломами </w:t>
      </w:r>
      <w:r w:rsidR="00193A9F">
        <w:rPr>
          <w:rFonts w:ascii="Times New Roman" w:hAnsi="Times New Roman" w:cs="Times New Roman"/>
          <w:sz w:val="28"/>
          <w:szCs w:val="28"/>
        </w:rPr>
        <w:t>МКУ «Управление образования</w:t>
      </w:r>
    </w:p>
    <w:p w:rsidR="003D38AC" w:rsidRPr="00122EBE" w:rsidRDefault="003D38AC" w:rsidP="000E14E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3D38AC" w:rsidRPr="00122EBE" w:rsidSect="009D3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E0A9F"/>
    <w:multiLevelType w:val="hybridMultilevel"/>
    <w:tmpl w:val="4B56836E"/>
    <w:lvl w:ilvl="0" w:tplc="84F883D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C3669F"/>
    <w:multiLevelType w:val="multilevel"/>
    <w:tmpl w:val="51407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9A328C4"/>
    <w:multiLevelType w:val="hybridMultilevel"/>
    <w:tmpl w:val="2E640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5E00"/>
    <w:rsid w:val="000E14E4"/>
    <w:rsid w:val="00111C13"/>
    <w:rsid w:val="00122EBE"/>
    <w:rsid w:val="00193A9F"/>
    <w:rsid w:val="001E0D1C"/>
    <w:rsid w:val="00295BA7"/>
    <w:rsid w:val="00317C89"/>
    <w:rsid w:val="003D38AC"/>
    <w:rsid w:val="004A7C9F"/>
    <w:rsid w:val="004E45FE"/>
    <w:rsid w:val="00545E00"/>
    <w:rsid w:val="006D6D0F"/>
    <w:rsid w:val="008815B2"/>
    <w:rsid w:val="009D3FEC"/>
    <w:rsid w:val="00AA4823"/>
    <w:rsid w:val="00AC1DA1"/>
    <w:rsid w:val="00AF3C84"/>
    <w:rsid w:val="00AF4172"/>
    <w:rsid w:val="00BD5E85"/>
    <w:rsid w:val="00C11066"/>
    <w:rsid w:val="00CB413B"/>
    <w:rsid w:val="00CE3F54"/>
    <w:rsid w:val="00DA7D1C"/>
    <w:rsid w:val="00E43CD8"/>
    <w:rsid w:val="00E9108B"/>
    <w:rsid w:val="00EB6A62"/>
    <w:rsid w:val="00ED7B98"/>
    <w:rsid w:val="00F1471D"/>
    <w:rsid w:val="00FC4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F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EB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E3F5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E1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14E4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4E45FE"/>
    <w:rPr>
      <w:b/>
      <w:bCs/>
    </w:rPr>
  </w:style>
  <w:style w:type="character" w:customStyle="1" w:styleId="apple-converted-space">
    <w:name w:val="apple-converted-space"/>
    <w:basedOn w:val="a0"/>
    <w:rsid w:val="004E45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EB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E3F5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E1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14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9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9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3210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6078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</dc:creator>
  <cp:keywords/>
  <dc:description/>
  <cp:lastModifiedBy>Айсель</cp:lastModifiedBy>
  <cp:revision>9</cp:revision>
  <dcterms:created xsi:type="dcterms:W3CDTF">2015-01-13T12:07:00Z</dcterms:created>
  <dcterms:modified xsi:type="dcterms:W3CDTF">2015-08-20T08:09:00Z</dcterms:modified>
</cp:coreProperties>
</file>